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附件1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44444"/>
          <w:spacing w:val="0"/>
          <w:kern w:val="0"/>
          <w:sz w:val="36"/>
          <w:szCs w:val="36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44444"/>
          <w:spacing w:val="0"/>
          <w:kern w:val="0"/>
          <w:sz w:val="36"/>
          <w:szCs w:val="36"/>
          <w:shd w:val="clear" w:color="auto" w:fill="FFFFFF"/>
          <w:vertAlign w:val="baseline"/>
          <w:lang w:val="en-US" w:eastAsia="zh-CN" w:bidi="ar"/>
        </w:rPr>
        <w:t>2024年中招平顶山市市直、石龙区考区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44444"/>
          <w:spacing w:val="0"/>
          <w:kern w:val="0"/>
          <w:sz w:val="36"/>
          <w:szCs w:val="36"/>
          <w:shd w:val="clear" w:color="auto" w:fill="FFFFFF"/>
          <w:vertAlign w:val="baseline"/>
          <w:lang w:val="en-US" w:eastAsia="zh-CN" w:bidi="ar"/>
        </w:rPr>
        <w:t>体育特长生专项加试田径训练经历和单项最好成绩证明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考生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，性别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，身份证号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，已在我校（俱乐部）参加田径专项训练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。具体训练专项为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</w:t>
      </w:r>
    </w:p>
    <w:p>
      <w:pPr>
        <w:ind w:firstLine="320" w:firstLineChars="1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（100米、200米、400米、800米、1500米、3000米、跳高、跳远、三级跳远、铅球中的一项），近期最好成绩为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。 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特此证明。</w:t>
      </w:r>
    </w:p>
    <w:p>
      <w:pPr>
        <w:ind w:firstLine="320" w:firstLineChars="1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考生签字：</w:t>
      </w:r>
    </w:p>
    <w:p>
      <w:pPr>
        <w:ind w:firstLine="320" w:firstLineChars="1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教练员签字：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训练单位盖章：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ind w:firstLine="320" w:firstLineChars="1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</w:t>
      </w:r>
    </w:p>
    <w:p>
      <w:pPr>
        <w:ind w:firstLine="5440" w:firstLineChars="17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日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760" w:firstLineChars="1800"/>
        <w:jc w:val="both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</w:p>
    <w:p>
      <w:pPr>
        <w:spacing w:line="500" w:lineRule="exact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附件2</w:t>
      </w:r>
    </w:p>
    <w:p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kern w:val="0"/>
          <w:sz w:val="40"/>
          <w:szCs w:val="4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kern w:val="0"/>
          <w:sz w:val="40"/>
          <w:szCs w:val="40"/>
          <w:shd w:val="clear" w:color="auto" w:fill="FFFFFF"/>
          <w:vertAlign w:val="baseline"/>
          <w:lang w:val="en-US" w:eastAsia="zh-CN" w:bidi="ar"/>
        </w:rPr>
        <w:t>2024年中招平顶山市市直、石龙区考区体育特长生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kern w:val="0"/>
          <w:sz w:val="40"/>
          <w:szCs w:val="4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kern w:val="0"/>
          <w:sz w:val="40"/>
          <w:szCs w:val="40"/>
          <w:shd w:val="clear" w:color="auto" w:fill="FFFFFF"/>
          <w:vertAlign w:val="baseline"/>
          <w:lang w:val="en-US" w:eastAsia="zh-CN" w:bidi="ar"/>
        </w:rPr>
        <w:t>专项加试安全责任书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考生本人和监护人完全了解自己的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心健康状况，适合参加加试，没有任何身体不适或疾病(包括先天性心脏病、风湿性心脏病、高血压、脑血管疾病、心肌炎、其他心脏病、冠状动脉病、严重心律不齐、血糖过高或过低及其它不适合体育运动的疾病)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本人和监护人完全了解加试可能出现的风险，以及可能由此而导致的受伤或事故，并对自己的安全负责，做好必要的防范措施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本人、监护人、代理人、个人亲属放弃追究所有导致伤害、伤残或其他任何形式的损失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不索求任何形式的赔偿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本人同意接受主办方在加试期间提供的现场急救性质的医务治疗，但在医院救治等发生的相关费用由本人负担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一旦发生打架斗殴事件，将对相关考生做出取消加试资格的决定，并追究相关法律责任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本人或法定监护人已认真阅读并全面理解以上内容，且对上述内容予以确认，并承担相应的法律责任，同时自愿签署此安全责任书。 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考生签字：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监护人签字：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</w:p>
    <w:p>
      <w:pPr>
        <w:ind w:firstLine="5040" w:firstLineChars="18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040" w:firstLineChars="1800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日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MjRiNzQxN2M2MDA1MTZhMTVkNjBkODllZWMwZDIifQ=="/>
  </w:docVars>
  <w:rsids>
    <w:rsidRoot w:val="1DE8053A"/>
    <w:rsid w:val="1DE8053A"/>
    <w:rsid w:val="3CA6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2024-05-16T08:36:00Z</dcterms:created>
  <dc:creator>徐晓旭</dc:creator>
  <cp:lastModifiedBy>徐晓旭</cp:lastModifiedBy>
  <dcterms:modified xsi:type="dcterms:W3CDTF">2024-05-16T08:36:56Z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7DFE1B5427F841EF9ADB57D3D3FD45D1_11</vt:lpwstr>
  </property>
</Properties>
</file>